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1B" w:rsidRDefault="00A2561B" w:rsidP="008D3E59">
      <w:pPr>
        <w:spacing w:after="0"/>
        <w:jc w:val="both"/>
        <w:rPr>
          <w:sz w:val="28"/>
          <w:szCs w:val="28"/>
        </w:rPr>
      </w:pPr>
    </w:p>
    <w:p w:rsidR="00A2561B" w:rsidRPr="006C51BB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1BB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D97B0D" w:rsidRPr="006C51BB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B0D" w:rsidRPr="006C51BB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1BB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A2561B" w:rsidRPr="006C51BB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Pr="006C51BB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BB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</w:p>
    <w:p w:rsidR="00D97B0D" w:rsidRPr="006C51BB" w:rsidRDefault="00D97B0D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BB">
        <w:rPr>
          <w:rFonts w:ascii="Times New Roman" w:hAnsi="Times New Roman" w:cs="Times New Roman"/>
          <w:b/>
          <w:bCs/>
          <w:sz w:val="28"/>
          <w:szCs w:val="28"/>
        </w:rPr>
        <w:t>«Шеговарское»</w:t>
      </w:r>
    </w:p>
    <w:p w:rsidR="00A2561B" w:rsidRPr="006C51BB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Pr="006C51BB" w:rsidRDefault="001429A0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BB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EF2636" w:rsidRPr="00D97B0D" w:rsidRDefault="00EF2636" w:rsidP="008D3E5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Default="00D97B0D" w:rsidP="00EF263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B0D">
        <w:rPr>
          <w:rFonts w:ascii="Times New Roman" w:hAnsi="Times New Roman" w:cs="Times New Roman"/>
          <w:bCs/>
          <w:sz w:val="28"/>
          <w:szCs w:val="28"/>
        </w:rPr>
        <w:t>«</w:t>
      </w:r>
      <w:r w:rsidR="004F456B">
        <w:rPr>
          <w:rFonts w:ascii="Times New Roman" w:hAnsi="Times New Roman" w:cs="Times New Roman"/>
          <w:bCs/>
          <w:sz w:val="28"/>
          <w:szCs w:val="28"/>
        </w:rPr>
        <w:t>06</w:t>
      </w:r>
      <w:r w:rsidRPr="00D97B0D">
        <w:rPr>
          <w:rFonts w:ascii="Times New Roman" w:hAnsi="Times New Roman" w:cs="Times New Roman"/>
          <w:bCs/>
          <w:sz w:val="28"/>
          <w:szCs w:val="28"/>
        </w:rPr>
        <w:t>»</w:t>
      </w:r>
      <w:r w:rsidR="007C7EBA" w:rsidRPr="00D97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788C" w:rsidRPr="00D97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456B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5E5E93" w:rsidRPr="00D97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29A0" w:rsidRPr="00D97B0D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6D2015">
        <w:rPr>
          <w:rFonts w:ascii="Times New Roman" w:hAnsi="Times New Roman" w:cs="Times New Roman"/>
          <w:bCs/>
          <w:sz w:val="28"/>
          <w:szCs w:val="28"/>
        </w:rPr>
        <w:t>20</w:t>
      </w:r>
      <w:r w:rsidR="00DB3E5A">
        <w:rPr>
          <w:rFonts w:ascii="Times New Roman" w:hAnsi="Times New Roman" w:cs="Times New Roman"/>
          <w:bCs/>
          <w:sz w:val="28"/>
          <w:szCs w:val="28"/>
        </w:rPr>
        <w:t xml:space="preserve"> года  </w:t>
      </w:r>
      <w:r w:rsidR="007C7EBA" w:rsidRPr="00D97B0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429A0" w:rsidRPr="00D97B0D">
        <w:rPr>
          <w:rFonts w:ascii="Times New Roman" w:hAnsi="Times New Roman" w:cs="Times New Roman"/>
          <w:bCs/>
          <w:sz w:val="28"/>
          <w:szCs w:val="28"/>
        </w:rPr>
        <w:t>№</w:t>
      </w:r>
      <w:r w:rsidR="005E5E93" w:rsidRPr="00D97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3E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53A8">
        <w:rPr>
          <w:rFonts w:ascii="Times New Roman" w:hAnsi="Times New Roman" w:cs="Times New Roman"/>
          <w:bCs/>
          <w:sz w:val="28"/>
          <w:szCs w:val="28"/>
        </w:rPr>
        <w:t>3</w:t>
      </w:r>
      <w:r w:rsidR="003E075B">
        <w:rPr>
          <w:rFonts w:ascii="Times New Roman" w:hAnsi="Times New Roman" w:cs="Times New Roman"/>
          <w:bCs/>
          <w:sz w:val="28"/>
          <w:szCs w:val="28"/>
        </w:rPr>
        <w:t>9</w:t>
      </w:r>
    </w:p>
    <w:p w:rsidR="00E16C2E" w:rsidRDefault="00E16C2E" w:rsidP="00EF263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5B" w:rsidRDefault="004F456B" w:rsidP="003E07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актуализации муниципал</w:t>
      </w:r>
      <w:r>
        <w:rPr>
          <w:rFonts w:ascii="Times New Roman" w:hAnsi="Times New Roman"/>
          <w:b/>
          <w:bCs/>
          <w:sz w:val="28"/>
          <w:szCs w:val="28"/>
        </w:rPr>
        <w:t xml:space="preserve">ьных нормативных правовых актов  </w:t>
      </w:r>
    </w:p>
    <w:p w:rsidR="004F456B" w:rsidRDefault="003E075B" w:rsidP="003E07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4F456B">
        <w:rPr>
          <w:rFonts w:ascii="Times New Roman" w:hAnsi="Times New Roman"/>
          <w:b/>
          <w:bCs/>
          <w:sz w:val="28"/>
          <w:szCs w:val="28"/>
        </w:rPr>
        <w:t>администрации муниципального образования «</w:t>
      </w:r>
      <w:r w:rsidR="004F456B">
        <w:rPr>
          <w:rFonts w:ascii="Times New Roman" w:hAnsi="Times New Roman"/>
          <w:b/>
          <w:bCs/>
          <w:sz w:val="28"/>
          <w:szCs w:val="28"/>
        </w:rPr>
        <w:t>Шеговарское</w:t>
      </w:r>
      <w:r w:rsidR="004F456B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4F456B" w:rsidRDefault="004F456B" w:rsidP="003E07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Шенкурского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района Архангельской области</w:t>
      </w:r>
    </w:p>
    <w:p w:rsidR="004F456B" w:rsidRDefault="004F456B" w:rsidP="003E075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4F456B" w:rsidRDefault="004F456B" w:rsidP="004F456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 с</w:t>
      </w:r>
      <w:r>
        <w:rPr>
          <w:rFonts w:ascii="Times New Roman" w:hAnsi="Times New Roman"/>
          <w:sz w:val="28"/>
          <w:szCs w:val="28"/>
        </w:rPr>
        <w:t xml:space="preserve"> распоряжени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z w:val="28"/>
          <w:szCs w:val="28"/>
        </w:rPr>
        <w:t xml:space="preserve"> Правительства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Архангельской области от 28 августа 2020 года № 346-рп «Об актуализации </w:t>
      </w:r>
      <w:r>
        <w:rPr>
          <w:rFonts w:ascii="Times New Roman" w:hAnsi="Times New Roman"/>
          <w:bCs/>
          <w:sz w:val="28"/>
          <w:szCs w:val="28"/>
        </w:rPr>
        <w:t xml:space="preserve">нормативных правовых актов органов местного самоуправления муниципальных образований Архангельской области»,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целях обеспечения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прав граждан на получение достоверной и актуальной информации о муниципальных нормативных правовых актах,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изданных органами местного самоуправления муниципальных образований Архангельской области:</w:t>
      </w:r>
    </w:p>
    <w:p w:rsidR="004F456B" w:rsidRDefault="004F456B" w:rsidP="004F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1.Утвердить план-график мероприятий </w:t>
      </w:r>
      <w:r>
        <w:rPr>
          <w:rFonts w:ascii="Times New Roman" w:hAnsi="Times New Roman"/>
          <w:sz w:val="28"/>
          <w:szCs w:val="28"/>
        </w:rPr>
        <w:t>по актуализации муниципальных нормативных правовых актов муниципального образования «</w:t>
      </w:r>
      <w:r>
        <w:rPr>
          <w:rFonts w:ascii="Times New Roman" w:hAnsi="Times New Roman"/>
          <w:sz w:val="28"/>
          <w:szCs w:val="28"/>
        </w:rPr>
        <w:t>Шеговарское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Шенкурского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Архангельской области.</w:t>
      </w:r>
    </w:p>
    <w:p w:rsidR="004F456B" w:rsidRDefault="004F456B" w:rsidP="004F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Завершить актуализацию муниципальных нормативных правовых актов в отношении всех действующих (не признанных утратившими силу) муниципальных нормативных правовых актов до 25 декабря 2020 года.</w:t>
      </w:r>
    </w:p>
    <w:p w:rsidR="004F456B" w:rsidRDefault="004F456B" w:rsidP="004F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Назначить </w:t>
      </w:r>
      <w:r>
        <w:rPr>
          <w:rFonts w:ascii="Times New Roman" w:hAnsi="Times New Roman"/>
          <w:sz w:val="28"/>
          <w:szCs w:val="28"/>
        </w:rPr>
        <w:t>Истомину Марию Павловну,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главного</w:t>
      </w:r>
      <w:r>
        <w:rPr>
          <w:rFonts w:ascii="Times New Roman" w:hAnsi="Times New Roman"/>
          <w:sz w:val="28"/>
          <w:szCs w:val="28"/>
        </w:rPr>
        <w:t xml:space="preserve"> специалиста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Шеговарское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ответственной за предоставление в правовой департамент администрации Губернатора </w:t>
      </w:r>
      <w:r>
        <w:rPr>
          <w:rFonts w:ascii="Times New Roman" w:hAnsi="Times New Roman"/>
          <w:spacing w:val="-2"/>
          <w:sz w:val="28"/>
          <w:szCs w:val="28"/>
        </w:rPr>
        <w:t xml:space="preserve">Архангельской области </w:t>
      </w:r>
      <w:r w:rsidR="003E075B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и </w:t>
      </w:r>
      <w:r w:rsidR="003E075B">
        <w:rPr>
          <w:rFonts w:ascii="Times New Roman" w:hAnsi="Times New Roman"/>
          <w:spacing w:val="-2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pacing w:val="-2"/>
          <w:sz w:val="28"/>
          <w:szCs w:val="28"/>
        </w:rPr>
        <w:t>Правительства Архангельской области информации</w:t>
      </w:r>
      <w:r>
        <w:rPr>
          <w:rFonts w:ascii="Times New Roman" w:hAnsi="Times New Roman"/>
          <w:sz w:val="28"/>
          <w:szCs w:val="28"/>
        </w:rPr>
        <w:t xml:space="preserve"> об итогах проведенной актуализации муниципальных нормативных правовых актов до 22 января 2021 года.</w:t>
      </w:r>
    </w:p>
    <w:p w:rsidR="004F456B" w:rsidRDefault="004F456B" w:rsidP="004F456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4. </w:t>
      </w:r>
      <w:r>
        <w:rPr>
          <w:rFonts w:ascii="Times New Roman" w:hAnsi="Times New Roman" w:cs="Times New Roman"/>
          <w:b w:val="0"/>
          <w:sz w:val="28"/>
          <w:szCs w:val="28"/>
        </w:rPr>
        <w:t>Настоящее распоряжение вступает в силу со дня его подписания.</w:t>
      </w:r>
    </w:p>
    <w:p w:rsidR="004F456B" w:rsidRDefault="004F456B" w:rsidP="004F45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456B" w:rsidRDefault="004F456B" w:rsidP="004F456B">
      <w:p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E075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     </w:t>
      </w:r>
      <w:r>
        <w:rPr>
          <w:rFonts w:ascii="Times New Roman" w:hAnsi="Times New Roman"/>
          <w:sz w:val="28"/>
          <w:szCs w:val="28"/>
        </w:rPr>
        <w:t>«Шеговарское»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Н.С. Свицкая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456B" w:rsidRDefault="004F456B" w:rsidP="004F45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У</w:t>
      </w:r>
      <w:r w:rsidR="003E075B">
        <w:rPr>
          <w:rFonts w:ascii="Times New Roman" w:hAnsi="Times New Roman"/>
          <w:sz w:val="24"/>
          <w:szCs w:val="24"/>
        </w:rPr>
        <w:t>ТВЕРЖДЕН</w:t>
      </w: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распоряжением администрации</w:t>
      </w: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3E075B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МО «</w:t>
      </w:r>
      <w:r>
        <w:rPr>
          <w:rFonts w:ascii="Times New Roman" w:hAnsi="Times New Roman"/>
          <w:sz w:val="24"/>
          <w:szCs w:val="24"/>
        </w:rPr>
        <w:t>Шеговарское</w:t>
      </w:r>
      <w:r>
        <w:rPr>
          <w:rFonts w:ascii="Times New Roman" w:hAnsi="Times New Roman"/>
          <w:sz w:val="24"/>
          <w:szCs w:val="24"/>
        </w:rPr>
        <w:t xml:space="preserve">»  от </w:t>
      </w:r>
      <w:r w:rsidR="003E075B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>.</w:t>
      </w:r>
      <w:r w:rsidR="003E075B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.2020</w:t>
      </w:r>
      <w:r w:rsidR="003E07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E075B">
        <w:rPr>
          <w:rFonts w:ascii="Times New Roman" w:hAnsi="Times New Roman"/>
          <w:sz w:val="24"/>
          <w:szCs w:val="24"/>
        </w:rPr>
        <w:t>№   39</w:t>
      </w:r>
    </w:p>
    <w:p w:rsidR="004F456B" w:rsidRDefault="004F456B" w:rsidP="004F45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 xml:space="preserve">ПЛАН-ГРАФИК </w:t>
      </w:r>
      <w:r>
        <w:rPr>
          <w:rFonts w:ascii="Times New Roman" w:hAnsi="Times New Roman"/>
          <w:spacing w:val="2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мероприятий по актуализации муниципальных нормативных правовых актов</w:t>
      </w: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7"/>
        <w:gridCol w:w="3157"/>
        <w:gridCol w:w="3155"/>
      </w:tblGrid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 w:rsidP="003E07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(период, за который изданы актуализируемые муниципальные нормативные правовые акты)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 w:rsidP="003E07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реализации мероприятий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 w:rsidP="003E07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Должностное лицо (орган) администрации, ответственное за реализацию мероприятий </w:t>
            </w:r>
          </w:p>
        </w:tc>
      </w:tr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Проверка (анализ) каждого не признанного в установленном порядке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утратившим силу муниципального нормативного правового акта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 ноября 2020</w:t>
            </w:r>
            <w:r w:rsidR="003E075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должностные лица администрации МО «</w:t>
            </w:r>
            <w:r w:rsidR="003E075B">
              <w:rPr>
                <w:rFonts w:ascii="Times New Roman" w:hAnsi="Times New Roman"/>
                <w:sz w:val="24"/>
                <w:szCs w:val="24"/>
              </w:rPr>
              <w:t>Шеговарское</w:t>
            </w:r>
            <w:r>
              <w:rPr>
                <w:rFonts w:ascii="Times New Roman" w:hAnsi="Times New Roman"/>
                <w:sz w:val="24"/>
                <w:szCs w:val="24"/>
              </w:rPr>
              <w:t>» по своей сфере деятельности:</w:t>
            </w:r>
          </w:p>
          <w:p w:rsidR="004F456B" w:rsidRDefault="004F456B" w:rsidP="003E07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3E075B">
              <w:rPr>
                <w:rFonts w:ascii="Times New Roman" w:hAnsi="Times New Roman"/>
                <w:sz w:val="24"/>
                <w:szCs w:val="24"/>
              </w:rPr>
              <w:t xml:space="preserve">Истомина М.П., </w:t>
            </w:r>
            <w:proofErr w:type="spellStart"/>
            <w:r w:rsidR="003E075B">
              <w:rPr>
                <w:rFonts w:ascii="Times New Roman" w:hAnsi="Times New Roman"/>
                <w:sz w:val="24"/>
                <w:szCs w:val="24"/>
              </w:rPr>
              <w:t>Телюкина</w:t>
            </w:r>
            <w:proofErr w:type="spellEnd"/>
            <w:r w:rsidR="003E075B">
              <w:rPr>
                <w:rFonts w:ascii="Times New Roman" w:hAnsi="Times New Roman"/>
                <w:sz w:val="24"/>
                <w:szCs w:val="24"/>
              </w:rPr>
              <w:t xml:space="preserve"> Т.В.)</w:t>
            </w:r>
          </w:p>
        </w:tc>
      </w:tr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анализа действующих муниципальных нормативных правовых актов и внесение в них изменений, учитывая изменения, внесенные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федеральные законы и иные нормативные правовые акты Российской Федерации, в областные законы и иные нормативные правовые акты Архангельской области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25 декабря 2020</w:t>
            </w:r>
            <w:r w:rsidR="003E075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75B" w:rsidRDefault="003E075B" w:rsidP="003E07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должностные лица администрации МО «Шеговарское» по своей сфере деятельности:</w:t>
            </w:r>
          </w:p>
          <w:p w:rsidR="004F456B" w:rsidRDefault="003E075B" w:rsidP="003E075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(Истомина М.П.,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Телюкина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Т.В.)</w:t>
            </w:r>
          </w:p>
        </w:tc>
      </w:tr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Признание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утратившими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силу муниципальных нормативных правовых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актов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25 декабря 2020 года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3E075B" w:rsidP="003E07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Истомина М.П.</w:t>
            </w:r>
            <w:r w:rsidR="004F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(главный </w:t>
            </w:r>
            <w:r w:rsidR="004F456B">
              <w:rPr>
                <w:rFonts w:ascii="Times New Roman" w:hAnsi="Times New Roman"/>
                <w:sz w:val="24"/>
                <w:szCs w:val="24"/>
              </w:rPr>
              <w:t>специалист администрации МО «</w:t>
            </w:r>
            <w:r>
              <w:rPr>
                <w:rFonts w:ascii="Times New Roman" w:hAnsi="Times New Roman"/>
                <w:sz w:val="24"/>
                <w:szCs w:val="24"/>
              </w:rPr>
              <w:t>Шеговарское»)</w:t>
            </w:r>
            <w:r w:rsidR="004F456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информации  в правовой департамент администрации Губернатора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Архангельской области и Правительства Архангельской области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итогах проведенной актуализации муниципальных нормативных правовых актов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22 января 2021 года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B" w:rsidRDefault="003E075B" w:rsidP="003E07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Истомина М.П. (главный специалист администрации МО «Шеговарское»)</w:t>
            </w:r>
          </w:p>
        </w:tc>
      </w:tr>
    </w:tbl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381B" w:rsidRPr="00070AA6" w:rsidRDefault="0056381B" w:rsidP="007A34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5522C" w:rsidRPr="00070AA6" w:rsidRDefault="00E5522C" w:rsidP="007A3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70AA6" w:rsidRDefault="00E5522C" w:rsidP="007A3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70AA6" w:rsidRDefault="00E5522C" w:rsidP="007A3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522C" w:rsidRPr="00070AA6" w:rsidSect="004F45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28F"/>
    <w:multiLevelType w:val="singleLevel"/>
    <w:tmpl w:val="E39EA77E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1">
    <w:nsid w:val="226656D6"/>
    <w:multiLevelType w:val="hybridMultilevel"/>
    <w:tmpl w:val="2A12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12E40"/>
    <w:multiLevelType w:val="hybridMultilevel"/>
    <w:tmpl w:val="F690A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B55FA"/>
    <w:multiLevelType w:val="hybridMultilevel"/>
    <w:tmpl w:val="1E82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5">
    <w:nsid w:val="5BC7291E"/>
    <w:multiLevelType w:val="multilevel"/>
    <w:tmpl w:val="25BE58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97D05A5"/>
    <w:multiLevelType w:val="multilevel"/>
    <w:tmpl w:val="7FAA2C1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70AA6"/>
    <w:rsid w:val="0007160E"/>
    <w:rsid w:val="000A4655"/>
    <w:rsid w:val="000C2BE8"/>
    <w:rsid w:val="00124DBE"/>
    <w:rsid w:val="001429A0"/>
    <w:rsid w:val="00182EE6"/>
    <w:rsid w:val="001C4808"/>
    <w:rsid w:val="001E37D3"/>
    <w:rsid w:val="0023747D"/>
    <w:rsid w:val="00237ECD"/>
    <w:rsid w:val="00270D24"/>
    <w:rsid w:val="00273971"/>
    <w:rsid w:val="0028738B"/>
    <w:rsid w:val="002A0BD2"/>
    <w:rsid w:val="002A1446"/>
    <w:rsid w:val="002E768B"/>
    <w:rsid w:val="00380A02"/>
    <w:rsid w:val="00393376"/>
    <w:rsid w:val="003D091B"/>
    <w:rsid w:val="003E075B"/>
    <w:rsid w:val="003E53EC"/>
    <w:rsid w:val="00472CC9"/>
    <w:rsid w:val="00477A82"/>
    <w:rsid w:val="00487F86"/>
    <w:rsid w:val="004C63E8"/>
    <w:rsid w:val="004C7B7E"/>
    <w:rsid w:val="004F456B"/>
    <w:rsid w:val="00513D35"/>
    <w:rsid w:val="0056381B"/>
    <w:rsid w:val="0056590F"/>
    <w:rsid w:val="005C0456"/>
    <w:rsid w:val="005C10C4"/>
    <w:rsid w:val="005D788C"/>
    <w:rsid w:val="005E3594"/>
    <w:rsid w:val="005E5E93"/>
    <w:rsid w:val="005F79E8"/>
    <w:rsid w:val="00642FD6"/>
    <w:rsid w:val="00651EAB"/>
    <w:rsid w:val="00664A8E"/>
    <w:rsid w:val="00681A14"/>
    <w:rsid w:val="006C51BB"/>
    <w:rsid w:val="006D2015"/>
    <w:rsid w:val="00737D41"/>
    <w:rsid w:val="00745997"/>
    <w:rsid w:val="007624FE"/>
    <w:rsid w:val="00772059"/>
    <w:rsid w:val="00784DD4"/>
    <w:rsid w:val="007A34CB"/>
    <w:rsid w:val="007A77A0"/>
    <w:rsid w:val="007C7EBA"/>
    <w:rsid w:val="007E0EBD"/>
    <w:rsid w:val="007E53A8"/>
    <w:rsid w:val="007F0F96"/>
    <w:rsid w:val="00801337"/>
    <w:rsid w:val="00831444"/>
    <w:rsid w:val="00854831"/>
    <w:rsid w:val="008D3E59"/>
    <w:rsid w:val="008F1949"/>
    <w:rsid w:val="00915D68"/>
    <w:rsid w:val="00965AFF"/>
    <w:rsid w:val="0097494D"/>
    <w:rsid w:val="00983767"/>
    <w:rsid w:val="00A2561B"/>
    <w:rsid w:val="00A4092D"/>
    <w:rsid w:val="00A97922"/>
    <w:rsid w:val="00AA5264"/>
    <w:rsid w:val="00AC2936"/>
    <w:rsid w:val="00B03D62"/>
    <w:rsid w:val="00B56698"/>
    <w:rsid w:val="00B912E3"/>
    <w:rsid w:val="00B95E97"/>
    <w:rsid w:val="00C752BB"/>
    <w:rsid w:val="00C76D09"/>
    <w:rsid w:val="00CA5D09"/>
    <w:rsid w:val="00CD1FE8"/>
    <w:rsid w:val="00D2388A"/>
    <w:rsid w:val="00D50CCC"/>
    <w:rsid w:val="00D512AC"/>
    <w:rsid w:val="00D73FB9"/>
    <w:rsid w:val="00D96502"/>
    <w:rsid w:val="00D97B0D"/>
    <w:rsid w:val="00DB3E5A"/>
    <w:rsid w:val="00DC02F1"/>
    <w:rsid w:val="00DD433C"/>
    <w:rsid w:val="00E16C2E"/>
    <w:rsid w:val="00E47E4D"/>
    <w:rsid w:val="00E5522C"/>
    <w:rsid w:val="00E774E4"/>
    <w:rsid w:val="00EF2636"/>
    <w:rsid w:val="00F80EF9"/>
    <w:rsid w:val="00FA1038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F456B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F456B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A000D-C7E8-46DF-B8CA-5729BA32A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2</cp:revision>
  <cp:lastPrinted>2020-10-07T06:48:00Z</cp:lastPrinted>
  <dcterms:created xsi:type="dcterms:W3CDTF">2020-10-07T06:48:00Z</dcterms:created>
  <dcterms:modified xsi:type="dcterms:W3CDTF">2020-10-07T06:48:00Z</dcterms:modified>
</cp:coreProperties>
</file>